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Nomination Form – Individual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4731385</wp:posOffset>
            </wp:positionH>
            <wp:positionV relativeFrom="paragraph">
              <wp:posOffset>0</wp:posOffset>
            </wp:positionV>
            <wp:extent cx="1139190" cy="1409065"/>
            <wp:effectExtent b="0" l="0" r="0" t="0"/>
            <wp:wrapSquare wrapText="bothSides" distB="0" distT="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09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ensure you read about the Martha Farrell Award</w:t>
      </w:r>
    </w:p>
    <w:p w:rsidR="00000000" w:rsidDel="00000000" w:rsidP="00000000" w:rsidRDefault="00000000" w:rsidRPr="00000000" w14:paraId="00000003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http://www.marthafarrellfoundation.org/mf-about.php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and are aware of the terms and conditions before filling and submitting nominations/</w:t>
      </w:r>
    </w:p>
    <w:p w:rsidR="00000000" w:rsidDel="00000000" w:rsidP="00000000" w:rsidRDefault="00000000" w:rsidRPr="00000000" w14:paraId="00000004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(of nominee): …………………………………………………….</w:t>
      </w:r>
    </w:p>
    <w:p w:rsidR="00000000" w:rsidDel="00000000" w:rsidP="00000000" w:rsidRDefault="00000000" w:rsidRPr="00000000" w14:paraId="00000005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…………………………………………………………...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of Communication: …………………………………………………………..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………………………………………………………......</w:t>
      </w:r>
    </w:p>
    <w:p w:rsidR="00000000" w:rsidDel="00000000" w:rsidP="00000000" w:rsidRDefault="00000000" w:rsidRPr="00000000" w14:paraId="00000008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…………………………………………………………..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…………………………………………………………..</w:t>
      </w:r>
    </w:p>
    <w:p w:rsidR="00000000" w:rsidDel="00000000" w:rsidP="00000000" w:rsidRDefault="00000000" w:rsidRPr="00000000" w14:paraId="0000000A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…………………………………………………………..</w:t>
      </w:r>
    </w:p>
    <w:p w:rsidR="00000000" w:rsidDel="00000000" w:rsidP="00000000" w:rsidRDefault="00000000" w:rsidRPr="00000000" w14:paraId="0000000B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………………………………………………………………………………….......</w:t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No: …………………………………………………………………........................</w:t>
      </w:r>
    </w:p>
    <w:p w:rsidR="00000000" w:rsidDel="00000000" w:rsidP="00000000" w:rsidRDefault="00000000" w:rsidRPr="00000000" w14:paraId="0000000E">
      <w:pPr>
        <w:spacing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Self Nominating:                  Yes                 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5975" y="3670463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5975" y="3670463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no, name of nominator: ……………………………………………………………….....</w:t>
      </w:r>
    </w:p>
    <w:p w:rsidR="00000000" w:rsidDel="00000000" w:rsidP="00000000" w:rsidRDefault="00000000" w:rsidRPr="00000000" w14:paraId="00000011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of Nominator: …………………………………………………………………..........</w:t>
      </w:r>
    </w:p>
    <w:p w:rsidR="00000000" w:rsidDel="00000000" w:rsidP="00000000" w:rsidRDefault="00000000" w:rsidRPr="00000000" w14:paraId="00000012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No. of Nominator: 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after="120" w:before="12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three of the nominee’s main achievement in promoting women’s empowerment and gender equality (Maximum 250 words):</w:t>
      </w:r>
    </w:p>
    <w:p w:rsidR="00000000" w:rsidDel="00000000" w:rsidP="00000000" w:rsidRDefault="00000000" w:rsidRPr="00000000" w14:paraId="00000014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the innovative features of the nominee’s work in promoting women’s empowerment and gender equality (Maximum 250 words):</w:t>
      </w:r>
    </w:p>
    <w:p w:rsidR="00000000" w:rsidDel="00000000" w:rsidP="00000000" w:rsidRDefault="00000000" w:rsidRPr="00000000" w14:paraId="00000023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40"/>
          <w:szCs w:val="40"/>
          <w:rtl w:val="0"/>
        </w:rPr>
        <w:t xml:space="preserve">नामांकन फॉर्म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–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40"/>
          <w:szCs w:val="40"/>
          <w:rtl w:val="0"/>
        </w:rPr>
        <w:t xml:space="preserve">व्यक्ति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4731385</wp:posOffset>
            </wp:positionH>
            <wp:positionV relativeFrom="paragraph">
              <wp:posOffset>0</wp:posOffset>
            </wp:positionV>
            <wp:extent cx="1139190" cy="140906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09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40" w:lineRule="auto"/>
        <w:rPr>
          <w:rFonts w:ascii="inherit" w:cs="inherit" w:eastAsia="inherit" w:hAnsi="inherit"/>
          <w:color w:val="222222"/>
          <w:sz w:val="36"/>
          <w:szCs w:val="36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कृपया ध्यान दे की आप मार्था फैरल अवार्ड के बारे में ज़रूर पढ़े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http://www.marthafarrellfoundation.org/mf-about.php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और  सभी नियमों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 और शर्तो से अवगत हो 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|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नाम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नामांकित व्यक्ति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</w:t>
      </w:r>
    </w:p>
    <w:p w:rsidR="00000000" w:rsidDel="00000000" w:rsidP="00000000" w:rsidRDefault="00000000" w:rsidRPr="00000000" w14:paraId="00000041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जन्म तिथि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……………………...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पता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संपर्क के लिए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………………………......</w:t>
      </w:r>
    </w:p>
    <w:p w:rsidR="00000000" w:rsidDel="00000000" w:rsidP="00000000" w:rsidRDefault="00000000" w:rsidRPr="00000000" w14:paraId="00000044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</w:t>
      </w:r>
    </w:p>
    <w:p w:rsidR="00000000" w:rsidDel="00000000" w:rsidP="00000000" w:rsidRDefault="00000000" w:rsidRPr="00000000" w14:paraId="00000045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</w:t>
      </w:r>
    </w:p>
    <w:p w:rsidR="00000000" w:rsidDel="00000000" w:rsidP="00000000" w:rsidRDefault="00000000" w:rsidRPr="00000000" w14:paraId="00000046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</w:t>
      </w:r>
    </w:p>
    <w:p w:rsidR="00000000" w:rsidDel="00000000" w:rsidP="00000000" w:rsidRDefault="00000000" w:rsidRPr="00000000" w14:paraId="00000047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ईमेल आईडी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……….......</w:t>
      </w:r>
    </w:p>
    <w:p w:rsidR="00000000" w:rsidDel="00000000" w:rsidP="00000000" w:rsidRDefault="00000000" w:rsidRPr="00000000" w14:paraId="00000048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मोबाइल नंबर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………………………………………………………………….......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</w:t>
      </w:r>
    </w:p>
    <w:p w:rsidR="00000000" w:rsidDel="00000000" w:rsidP="00000000" w:rsidRDefault="00000000" w:rsidRPr="00000000" w14:paraId="00000049">
      <w:pPr>
        <w:spacing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क्या आप खुद को नामांकित कर रहे है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हाँ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हाँ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नहीं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5975" y="3670463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5975" y="3670463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412750" cy="2317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अगर नहीं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नामांकित  करने वाले व्यक्ति का नाम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नामांकित  करने वाले व्यक्ति की ईमेल आईडी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दे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</w:t>
      </w:r>
    </w:p>
    <w:p w:rsidR="00000000" w:rsidDel="00000000" w:rsidP="00000000" w:rsidRDefault="00000000" w:rsidRPr="00000000" w14:paraId="0000004D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मोबाइल नंबर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E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120" w:before="12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नामांकित व्यक्ति के ऐसे तीन मुख्य  उपलब्धियां बताईये जिससे वह महीला  सशक्तिकरण एवं लैंगिक समानता के मुद्दों पर सफलता प्राप्त कर पाए हैं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ज्यादा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से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ज्यादा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250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शब्द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50">
      <w:pPr>
        <w:spacing w:after="120" w:before="120" w:line="360" w:lineRule="auto"/>
        <w:ind w:left="360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before="12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कुछ ऐसे विशेषताएं बताइए जो आपने नामांकित व्यक्ति के काम में देखा हो जिससे महिला सशक्तिकारण और लैंगिक समानता के काम को  बढ़ावा मिला हो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ज्यादा से ज्यादा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 शब्द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53">
      <w:pPr>
        <w:spacing w:after="120" w:line="360" w:lineRule="auto"/>
        <w:ind w:left="42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/>
  <w:font w:name="Palanquin Dark"/>
  <w:font w:name="Courier New"/>
  <w:font w:name="inherit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hyperlink" Target="http://www.marthafarrellfoundation.org/mf-about.php" TargetMode="External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marthafarrellfoundation.org/mf-about.php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